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F3E3" w14:textId="77777777" w:rsidR="00C64CB9" w:rsidRPr="003A1117" w:rsidRDefault="00C64CB9" w:rsidP="00C64CB9">
      <w:pPr>
        <w:keepNext/>
        <w:rPr>
          <w:rFonts w:ascii="Arial" w:hAnsi="Arial" w:cs="Arial"/>
          <w:bCs/>
          <w:sz w:val="24"/>
        </w:rPr>
      </w:pPr>
      <w:r w:rsidRPr="003A1117">
        <w:rPr>
          <w:rFonts w:ascii="Arial" w:hAnsi="Arial" w:cs="Arial"/>
          <w:bCs/>
          <w:sz w:val="24"/>
        </w:rPr>
        <w:t>Patient Information Factsheet</w:t>
      </w:r>
    </w:p>
    <w:p w14:paraId="45D92E38" w14:textId="77777777" w:rsidR="00C64CB9" w:rsidRPr="00E01CF9" w:rsidRDefault="00C64CB9" w:rsidP="00E01CF9">
      <w:pPr>
        <w:rPr>
          <w:rFonts w:ascii="Arial" w:hAnsi="Arial" w:cs="Arial"/>
          <w:b/>
          <w:sz w:val="28"/>
          <w:szCs w:val="28"/>
        </w:rPr>
      </w:pPr>
      <w:r w:rsidRPr="003A1117">
        <w:rPr>
          <w:rFonts w:ascii="Arial" w:hAnsi="Arial" w:cs="Arial"/>
          <w:b/>
          <w:sz w:val="44"/>
          <w:szCs w:val="28"/>
        </w:rPr>
        <w:t xml:space="preserve">Pregnancy and Diabetic </w:t>
      </w:r>
      <w:r w:rsidR="003A1117">
        <w:rPr>
          <w:rFonts w:ascii="Arial" w:hAnsi="Arial" w:cs="Arial"/>
          <w:b/>
          <w:sz w:val="44"/>
          <w:szCs w:val="28"/>
        </w:rPr>
        <w:t>E</w:t>
      </w:r>
      <w:r w:rsidRPr="003A1117">
        <w:rPr>
          <w:rFonts w:ascii="Arial" w:hAnsi="Arial" w:cs="Arial"/>
          <w:b/>
          <w:sz w:val="44"/>
          <w:szCs w:val="28"/>
        </w:rPr>
        <w:t xml:space="preserve">ye </w:t>
      </w:r>
      <w:r w:rsidR="003A1117">
        <w:rPr>
          <w:rFonts w:ascii="Arial" w:hAnsi="Arial" w:cs="Arial"/>
          <w:b/>
          <w:sz w:val="44"/>
          <w:szCs w:val="28"/>
        </w:rPr>
        <w:t>D</w:t>
      </w:r>
      <w:r w:rsidRPr="003A1117">
        <w:rPr>
          <w:rFonts w:ascii="Arial" w:hAnsi="Arial" w:cs="Arial"/>
          <w:b/>
          <w:sz w:val="44"/>
          <w:szCs w:val="28"/>
        </w:rPr>
        <w:t>isea</w:t>
      </w:r>
      <w:r w:rsidRPr="003A1117">
        <w:rPr>
          <w:rFonts w:ascii="Arial" w:hAnsi="Arial" w:cs="Arial"/>
          <w:b/>
          <w:sz w:val="44"/>
          <w:szCs w:val="44"/>
        </w:rPr>
        <w:t>se</w:t>
      </w:r>
    </w:p>
    <w:p w14:paraId="37CF039E" w14:textId="77777777" w:rsidR="00C64CB9" w:rsidRDefault="00C64CB9">
      <w:pPr>
        <w:rPr>
          <w:rFonts w:ascii="Arial" w:hAnsi="Arial" w:cs="Arial"/>
          <w:sz w:val="24"/>
        </w:rPr>
      </w:pPr>
    </w:p>
    <w:p w14:paraId="1BCAA61C"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Why should I have retinal photographs during my pregnancy?</w:t>
      </w:r>
    </w:p>
    <w:p w14:paraId="48532E41" w14:textId="77777777" w:rsidR="00C64CB9" w:rsidRDefault="00C64CB9" w:rsidP="003A1117">
      <w:pPr>
        <w:spacing w:line="276" w:lineRule="auto"/>
        <w:rPr>
          <w:rFonts w:ascii="Arial" w:hAnsi="Arial" w:cs="Arial"/>
          <w:sz w:val="24"/>
        </w:rPr>
      </w:pPr>
      <w:r>
        <w:rPr>
          <w:rFonts w:ascii="Arial" w:hAnsi="Arial" w:cs="Arial"/>
          <w:sz w:val="24"/>
        </w:rPr>
        <w:t xml:space="preserve">Pregnancy can sometimes cause rapid </w:t>
      </w:r>
      <w:r w:rsidR="00E9290C">
        <w:rPr>
          <w:rFonts w:ascii="Arial" w:hAnsi="Arial" w:cs="Arial"/>
          <w:sz w:val="24"/>
        </w:rPr>
        <w:t>progression of</w:t>
      </w:r>
      <w:r>
        <w:rPr>
          <w:rFonts w:ascii="Arial" w:hAnsi="Arial" w:cs="Arial"/>
          <w:sz w:val="24"/>
        </w:rPr>
        <w:t xml:space="preserve"> diabetic retinopathy</w:t>
      </w:r>
      <w:r w:rsidR="001213CE">
        <w:rPr>
          <w:rFonts w:ascii="Arial" w:hAnsi="Arial" w:cs="Arial"/>
          <w:sz w:val="24"/>
        </w:rPr>
        <w:t>, the condition</w:t>
      </w:r>
      <w:r>
        <w:rPr>
          <w:rFonts w:ascii="Arial" w:hAnsi="Arial" w:cs="Arial"/>
          <w:sz w:val="24"/>
        </w:rPr>
        <w:t xml:space="preserve"> affecting</w:t>
      </w:r>
      <w:r w:rsidR="001213CE">
        <w:rPr>
          <w:rFonts w:ascii="Arial" w:hAnsi="Arial" w:cs="Arial"/>
          <w:sz w:val="24"/>
        </w:rPr>
        <w:t xml:space="preserve"> small</w:t>
      </w:r>
      <w:r>
        <w:rPr>
          <w:rFonts w:ascii="Arial" w:hAnsi="Arial" w:cs="Arial"/>
          <w:sz w:val="24"/>
        </w:rPr>
        <w:t xml:space="preserve"> blood vessels </w:t>
      </w:r>
      <w:r w:rsidR="001213CE">
        <w:rPr>
          <w:rFonts w:ascii="Arial" w:hAnsi="Arial" w:cs="Arial"/>
          <w:sz w:val="24"/>
        </w:rPr>
        <w:t>in the retina</w:t>
      </w:r>
      <w:r>
        <w:rPr>
          <w:rFonts w:ascii="Arial" w:hAnsi="Arial" w:cs="Arial"/>
          <w:sz w:val="24"/>
        </w:rPr>
        <w:t xml:space="preserve">. </w:t>
      </w:r>
      <w:r w:rsidR="00672D62">
        <w:rPr>
          <w:rFonts w:ascii="Arial" w:hAnsi="Arial" w:cs="Arial"/>
          <w:sz w:val="24"/>
        </w:rPr>
        <w:t xml:space="preserve"> R</w:t>
      </w:r>
      <w:r>
        <w:rPr>
          <w:rFonts w:ascii="Arial" w:hAnsi="Arial" w:cs="Arial"/>
          <w:sz w:val="24"/>
        </w:rPr>
        <w:t>etinal photographs can detect these changes early and ensure prompt referral</w:t>
      </w:r>
      <w:r w:rsidR="001213CE">
        <w:rPr>
          <w:rFonts w:ascii="Arial" w:hAnsi="Arial" w:cs="Arial"/>
          <w:sz w:val="24"/>
        </w:rPr>
        <w:t xml:space="preserve"> if you need</w:t>
      </w:r>
      <w:r>
        <w:rPr>
          <w:rFonts w:ascii="Arial" w:hAnsi="Arial" w:cs="Arial"/>
          <w:sz w:val="24"/>
        </w:rPr>
        <w:t xml:space="preserve"> treatment.</w:t>
      </w:r>
    </w:p>
    <w:p w14:paraId="3A22424A" w14:textId="77777777" w:rsidR="00C64CB9" w:rsidRDefault="00C64CB9" w:rsidP="003A1117">
      <w:pPr>
        <w:spacing w:line="276" w:lineRule="auto"/>
        <w:rPr>
          <w:rFonts w:ascii="Arial" w:hAnsi="Arial" w:cs="Arial"/>
          <w:sz w:val="24"/>
        </w:rPr>
      </w:pPr>
    </w:p>
    <w:p w14:paraId="4F55E015"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Who is at risk of getting worsening retinopathy during pregnancy?</w:t>
      </w:r>
    </w:p>
    <w:p w14:paraId="2C825F3F" w14:textId="77777777" w:rsidR="00C64CB9" w:rsidRDefault="00C64CB9" w:rsidP="003A1117">
      <w:pPr>
        <w:pStyle w:val="BodyText3"/>
        <w:spacing w:line="276" w:lineRule="auto"/>
        <w:rPr>
          <w:rFonts w:ascii="Arial" w:hAnsi="Arial" w:cs="Arial"/>
          <w:sz w:val="24"/>
        </w:rPr>
      </w:pPr>
      <w:r>
        <w:rPr>
          <w:rFonts w:ascii="Arial" w:hAnsi="Arial" w:cs="Arial"/>
          <w:sz w:val="24"/>
        </w:rPr>
        <w:t xml:space="preserve">Nearly four out of ten people with diabetes have some retinopathy, usually mild. </w:t>
      </w:r>
    </w:p>
    <w:p w14:paraId="208CB0A8" w14:textId="77777777" w:rsidR="00C64CB9" w:rsidRDefault="00C64CB9" w:rsidP="003A1117">
      <w:pPr>
        <w:spacing w:line="276" w:lineRule="auto"/>
        <w:rPr>
          <w:rFonts w:ascii="Arial" w:hAnsi="Arial" w:cs="Arial"/>
          <w:sz w:val="24"/>
        </w:rPr>
      </w:pPr>
      <w:r>
        <w:rPr>
          <w:rFonts w:ascii="Arial" w:hAnsi="Arial" w:cs="Arial"/>
          <w:sz w:val="24"/>
        </w:rPr>
        <w:t>Women who already have retinopathy, poor diabetic control or a history of recent poor control are at greater risk. The more severe the retinopathy is at the start of the pregnancy, the greater the chance of it worsening. In some cases</w:t>
      </w:r>
      <w:r w:rsidR="003A1117">
        <w:rPr>
          <w:rFonts w:ascii="Arial" w:hAnsi="Arial" w:cs="Arial"/>
          <w:sz w:val="24"/>
        </w:rPr>
        <w:t>,</w:t>
      </w:r>
      <w:r>
        <w:rPr>
          <w:rFonts w:ascii="Arial" w:hAnsi="Arial" w:cs="Arial"/>
          <w:sz w:val="24"/>
        </w:rPr>
        <w:t xml:space="preserve"> these changes need laser treatment.</w:t>
      </w:r>
    </w:p>
    <w:p w14:paraId="5061DC6B" w14:textId="77777777" w:rsidR="00C64CB9" w:rsidRDefault="00C64CB9" w:rsidP="003A1117">
      <w:pPr>
        <w:spacing w:line="276" w:lineRule="auto"/>
        <w:rPr>
          <w:rFonts w:ascii="Arial" w:hAnsi="Arial" w:cs="Arial"/>
          <w:sz w:val="24"/>
        </w:rPr>
      </w:pPr>
    </w:p>
    <w:p w14:paraId="5551E856" w14:textId="77777777" w:rsidR="00C64CB9" w:rsidRDefault="00C64CB9" w:rsidP="003A1117">
      <w:pPr>
        <w:spacing w:line="276" w:lineRule="auto"/>
        <w:rPr>
          <w:rFonts w:ascii="Arial" w:hAnsi="Arial" w:cs="Arial"/>
          <w:sz w:val="24"/>
        </w:rPr>
      </w:pPr>
      <w:r>
        <w:rPr>
          <w:rFonts w:ascii="Arial" w:hAnsi="Arial" w:cs="Arial"/>
          <w:sz w:val="24"/>
        </w:rPr>
        <w:t>Rapid improvement in diabetic control (which may be necessary for you or your baby’s health) and high blood pressure (including high blood pressure with the pregnancy) may also be associated with worsening of retinopathy.</w:t>
      </w:r>
    </w:p>
    <w:p w14:paraId="424B018F" w14:textId="77777777" w:rsidR="00C64CB9" w:rsidRDefault="00C64CB9" w:rsidP="003A1117">
      <w:pPr>
        <w:spacing w:line="276" w:lineRule="auto"/>
        <w:rPr>
          <w:rFonts w:ascii="Arial" w:hAnsi="Arial" w:cs="Arial"/>
          <w:sz w:val="24"/>
        </w:rPr>
      </w:pPr>
    </w:p>
    <w:p w14:paraId="5287AE61" w14:textId="77777777" w:rsidR="00C64CB9" w:rsidRPr="003A1117" w:rsidRDefault="00C64CB9" w:rsidP="003A1117">
      <w:pPr>
        <w:pStyle w:val="H3"/>
        <w:spacing w:before="0" w:after="0" w:line="276" w:lineRule="auto"/>
        <w:rPr>
          <w:rFonts w:ascii="Arial" w:hAnsi="Arial" w:cs="Arial"/>
          <w:color w:val="0070C0"/>
          <w:sz w:val="24"/>
        </w:rPr>
      </w:pPr>
      <w:r w:rsidRPr="003A1117">
        <w:rPr>
          <w:rFonts w:ascii="Arial" w:hAnsi="Arial" w:cs="Arial"/>
          <w:color w:val="0070C0"/>
          <w:sz w:val="24"/>
        </w:rPr>
        <w:t>What can I do to help prevent my eyes from deteriorating during my pregnancy?</w:t>
      </w:r>
    </w:p>
    <w:p w14:paraId="3A399A80" w14:textId="77777777" w:rsidR="00C64CB9" w:rsidRDefault="00C64CB9" w:rsidP="003A1117">
      <w:pPr>
        <w:spacing w:line="276" w:lineRule="auto"/>
        <w:rPr>
          <w:rFonts w:ascii="Arial" w:hAnsi="Arial" w:cs="Arial"/>
          <w:sz w:val="24"/>
        </w:rPr>
      </w:pPr>
      <w:r>
        <w:rPr>
          <w:rFonts w:ascii="Arial" w:hAnsi="Arial" w:cs="Arial"/>
          <w:sz w:val="24"/>
        </w:rPr>
        <w:t>You can reduce the chance of any retinopathy developing or progressing by keeping good control of your diabetes and blood pressure and not smoking during your pregnancy.</w:t>
      </w:r>
    </w:p>
    <w:p w14:paraId="4EE9037B" w14:textId="77777777" w:rsidR="00C64CB9" w:rsidRDefault="00C64CB9" w:rsidP="003A1117">
      <w:pPr>
        <w:spacing w:line="276" w:lineRule="auto"/>
        <w:rPr>
          <w:rFonts w:ascii="Arial" w:hAnsi="Arial" w:cs="Arial"/>
          <w:sz w:val="24"/>
        </w:rPr>
      </w:pPr>
    </w:p>
    <w:p w14:paraId="5C375D80" w14:textId="77777777" w:rsidR="00C64CB9" w:rsidRPr="003A1117" w:rsidRDefault="00C64CB9" w:rsidP="003A1117">
      <w:pPr>
        <w:pStyle w:val="BodyText"/>
        <w:spacing w:line="276" w:lineRule="auto"/>
        <w:rPr>
          <w:rFonts w:ascii="Arial" w:hAnsi="Arial" w:cs="Arial"/>
          <w:color w:val="0070C0"/>
          <w:szCs w:val="28"/>
        </w:rPr>
      </w:pPr>
      <w:r w:rsidRPr="003A1117">
        <w:rPr>
          <w:rFonts w:ascii="Arial" w:hAnsi="Arial" w:cs="Arial"/>
          <w:color w:val="0070C0"/>
        </w:rPr>
        <w:t xml:space="preserve">I have my annual screening retinal photographs so why do I need to have extra </w:t>
      </w:r>
      <w:r w:rsidRPr="003A1117">
        <w:rPr>
          <w:rFonts w:ascii="Arial" w:hAnsi="Arial" w:cs="Arial"/>
          <w:color w:val="0070C0"/>
          <w:szCs w:val="28"/>
        </w:rPr>
        <w:t>pictures during my pregnancy?</w:t>
      </w:r>
    </w:p>
    <w:p w14:paraId="530ACCD8" w14:textId="77777777" w:rsidR="00C64CB9" w:rsidRDefault="00C64CB9" w:rsidP="003A1117">
      <w:pPr>
        <w:pStyle w:val="BodyText"/>
        <w:spacing w:line="276" w:lineRule="auto"/>
        <w:rPr>
          <w:rFonts w:ascii="Arial" w:hAnsi="Arial" w:cs="Arial"/>
          <w:szCs w:val="28"/>
        </w:rPr>
      </w:pPr>
      <w:r>
        <w:rPr>
          <w:rFonts w:ascii="Arial" w:hAnsi="Arial" w:cs="Arial"/>
          <w:b w:val="0"/>
          <w:szCs w:val="28"/>
        </w:rPr>
        <w:t xml:space="preserve">Retinopathy can deteriorate rapidly during </w:t>
      </w:r>
      <w:r w:rsidR="003A1117">
        <w:rPr>
          <w:rFonts w:ascii="Arial" w:hAnsi="Arial" w:cs="Arial"/>
          <w:b w:val="0"/>
          <w:szCs w:val="28"/>
        </w:rPr>
        <w:t>pregnancy,</w:t>
      </w:r>
      <w:r>
        <w:rPr>
          <w:rFonts w:ascii="Arial" w:hAnsi="Arial" w:cs="Arial"/>
          <w:b w:val="0"/>
          <w:szCs w:val="28"/>
        </w:rPr>
        <w:t xml:space="preserve"> so it is important to have pictures taken during each trimester to pick up any changes promptly</w:t>
      </w:r>
      <w:r>
        <w:rPr>
          <w:rFonts w:ascii="Arial" w:hAnsi="Arial" w:cs="Arial"/>
          <w:szCs w:val="28"/>
        </w:rPr>
        <w:t>.</w:t>
      </w:r>
    </w:p>
    <w:p w14:paraId="60615009" w14:textId="77777777" w:rsidR="00C64CB9" w:rsidRDefault="00C64CB9" w:rsidP="003A1117">
      <w:pPr>
        <w:spacing w:line="276" w:lineRule="auto"/>
        <w:rPr>
          <w:rFonts w:ascii="Arial" w:hAnsi="Arial" w:cs="Arial"/>
          <w:sz w:val="24"/>
        </w:rPr>
      </w:pPr>
    </w:p>
    <w:p w14:paraId="104853BF" w14:textId="77777777" w:rsidR="00C64CB9" w:rsidRPr="003A1117" w:rsidRDefault="00C64CB9" w:rsidP="003A1117">
      <w:pPr>
        <w:pStyle w:val="H3"/>
        <w:spacing w:before="0" w:after="0" w:line="276" w:lineRule="auto"/>
        <w:rPr>
          <w:rFonts w:ascii="Arial" w:hAnsi="Arial" w:cs="Arial"/>
          <w:color w:val="0070C0"/>
          <w:sz w:val="24"/>
        </w:rPr>
      </w:pPr>
      <w:r w:rsidRPr="003A1117">
        <w:rPr>
          <w:rFonts w:ascii="Arial" w:hAnsi="Arial" w:cs="Arial"/>
          <w:color w:val="0070C0"/>
          <w:sz w:val="24"/>
        </w:rPr>
        <w:t>I had no retinopathy at my last screening photographs. Am I likely to develop sight threatening problems during my pregnancy?</w:t>
      </w:r>
    </w:p>
    <w:p w14:paraId="41C17E22" w14:textId="77777777" w:rsidR="00C64CB9" w:rsidRDefault="00C64CB9" w:rsidP="003A1117">
      <w:pPr>
        <w:spacing w:line="276" w:lineRule="auto"/>
        <w:rPr>
          <w:rFonts w:ascii="Arial" w:hAnsi="Arial" w:cs="Arial"/>
          <w:sz w:val="24"/>
        </w:rPr>
      </w:pPr>
      <w:r>
        <w:rPr>
          <w:rFonts w:ascii="Arial" w:hAnsi="Arial" w:cs="Arial"/>
          <w:sz w:val="24"/>
        </w:rPr>
        <w:t>If you have no retinopathy, have good diabetic control in the past and during the pregnancy, and have a low Hb</w:t>
      </w:r>
      <w:r w:rsidRPr="009E5833">
        <w:rPr>
          <w:rFonts w:ascii="Arial" w:hAnsi="Arial" w:cs="Arial"/>
          <w:sz w:val="24"/>
        </w:rPr>
        <w:t>A1c</w:t>
      </w:r>
      <w:r>
        <w:rPr>
          <w:rFonts w:ascii="Arial" w:hAnsi="Arial" w:cs="Arial"/>
          <w:sz w:val="24"/>
        </w:rPr>
        <w:t xml:space="preserve"> then the chances of developing severe problems during your pregnancy are low. </w:t>
      </w:r>
    </w:p>
    <w:p w14:paraId="3710BD96" w14:textId="77777777" w:rsidR="00C64CB9" w:rsidRDefault="00C64CB9" w:rsidP="003A1117">
      <w:pPr>
        <w:spacing w:line="276" w:lineRule="auto"/>
        <w:rPr>
          <w:rFonts w:ascii="Arial" w:hAnsi="Arial" w:cs="Arial"/>
          <w:b/>
          <w:sz w:val="24"/>
        </w:rPr>
      </w:pPr>
    </w:p>
    <w:p w14:paraId="1845F82A"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I had mild background diabetic retinopathy at my last screening photographs. What does this mean for my pregnancy?</w:t>
      </w:r>
    </w:p>
    <w:p w14:paraId="4F4E2079" w14:textId="77777777" w:rsidR="00C64CB9" w:rsidRDefault="00C64CB9" w:rsidP="003A1117">
      <w:pPr>
        <w:pStyle w:val="BodyText2"/>
        <w:spacing w:line="276" w:lineRule="auto"/>
        <w:rPr>
          <w:rFonts w:ascii="Arial" w:hAnsi="Arial" w:cs="Arial"/>
        </w:rPr>
      </w:pPr>
      <w:r>
        <w:rPr>
          <w:rFonts w:ascii="Arial" w:hAnsi="Arial" w:cs="Arial"/>
        </w:rPr>
        <w:t>You need to have retinal photographs taken in each trimester of your pregnancy to look for any worsening. Background retinopathy will show a few more changes in half of pregnant women with diabetes but improves afterwards. If the retinopathy progresses significantly, you will be referred to an ophthalmologist (a specialist eye doctor) for further assessment.</w:t>
      </w:r>
    </w:p>
    <w:p w14:paraId="0340AB29" w14:textId="77777777" w:rsidR="00C64CB9" w:rsidRDefault="00C64CB9" w:rsidP="003A1117">
      <w:pPr>
        <w:spacing w:line="276" w:lineRule="auto"/>
        <w:rPr>
          <w:rFonts w:ascii="Arial" w:hAnsi="Arial" w:cs="Arial"/>
          <w:b/>
          <w:sz w:val="24"/>
        </w:rPr>
      </w:pPr>
    </w:p>
    <w:p w14:paraId="62F2F845" w14:textId="77777777" w:rsidR="00C64CB9" w:rsidRDefault="00C64CB9" w:rsidP="003A1117">
      <w:pPr>
        <w:spacing w:line="276" w:lineRule="auto"/>
        <w:rPr>
          <w:rFonts w:ascii="Arial" w:hAnsi="Arial" w:cs="Arial"/>
          <w:b/>
          <w:sz w:val="24"/>
        </w:rPr>
      </w:pPr>
    </w:p>
    <w:p w14:paraId="1E2B47A3" w14:textId="77777777" w:rsidR="00E302B8" w:rsidRDefault="00E302B8" w:rsidP="003A1117">
      <w:pPr>
        <w:spacing w:line="276" w:lineRule="auto"/>
        <w:rPr>
          <w:rFonts w:ascii="Arial" w:hAnsi="Arial" w:cs="Arial"/>
          <w:b/>
          <w:sz w:val="24"/>
        </w:rPr>
      </w:pPr>
    </w:p>
    <w:p w14:paraId="7D67F727"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lastRenderedPageBreak/>
        <w:t>I am under the care of an ophthalmologist (a specialist eye doctor) for diabetic eye disease. What should I do now I am pregnant?</w:t>
      </w:r>
    </w:p>
    <w:p w14:paraId="18818330" w14:textId="77777777" w:rsidR="00C64CB9" w:rsidRDefault="00672D62" w:rsidP="003A1117">
      <w:pPr>
        <w:pStyle w:val="BodyText2"/>
        <w:spacing w:line="276" w:lineRule="auto"/>
        <w:rPr>
          <w:rFonts w:ascii="Arial" w:hAnsi="Arial" w:cs="Arial"/>
          <w:b/>
        </w:rPr>
      </w:pPr>
      <w:r>
        <w:rPr>
          <w:rFonts w:ascii="Arial" w:hAnsi="Arial" w:cs="Arial"/>
        </w:rPr>
        <w:t xml:space="preserve">Please contact your ophthalmologist and inform them that you are pregnant, you will need to be seen three times during your pregnancy and shortly after delivery. </w:t>
      </w:r>
    </w:p>
    <w:p w14:paraId="3B929132" w14:textId="77777777" w:rsidR="00C64CB9" w:rsidRDefault="00C64CB9" w:rsidP="003A1117">
      <w:pPr>
        <w:spacing w:line="276" w:lineRule="auto"/>
        <w:rPr>
          <w:rFonts w:ascii="Arial" w:hAnsi="Arial" w:cs="Arial"/>
          <w:b/>
          <w:sz w:val="24"/>
        </w:rPr>
      </w:pPr>
    </w:p>
    <w:p w14:paraId="00D8ECF5"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Can diabetes and pregnancy affect the eye in other ways?</w:t>
      </w:r>
    </w:p>
    <w:p w14:paraId="1D07128D" w14:textId="77777777" w:rsidR="00C64CB9" w:rsidRDefault="00C64CB9" w:rsidP="003A1117">
      <w:pPr>
        <w:pStyle w:val="BodyText2"/>
        <w:spacing w:line="276" w:lineRule="auto"/>
        <w:rPr>
          <w:rFonts w:ascii="Arial" w:hAnsi="Arial" w:cs="Arial"/>
        </w:rPr>
      </w:pPr>
      <w:r>
        <w:rPr>
          <w:rFonts w:ascii="Arial" w:hAnsi="Arial" w:cs="Arial"/>
        </w:rPr>
        <w:t>Pre-existing eye disease may be worsened or help</w:t>
      </w:r>
      <w:bookmarkStart w:id="0" w:name="_GoBack"/>
      <w:bookmarkEnd w:id="0"/>
      <w:r>
        <w:rPr>
          <w:rFonts w:ascii="Arial" w:hAnsi="Arial" w:cs="Arial"/>
        </w:rPr>
        <w:t>ed by pregnancy. Discuss this with your eye specialist or diabetes doctor. Some women find they are intolerant of contact lens wear during pregnancy.</w:t>
      </w:r>
    </w:p>
    <w:p w14:paraId="335F70C2" w14:textId="77777777" w:rsidR="00C64CB9" w:rsidRDefault="00C64CB9" w:rsidP="003A1117">
      <w:pPr>
        <w:spacing w:line="276" w:lineRule="auto"/>
        <w:rPr>
          <w:rFonts w:ascii="Arial" w:hAnsi="Arial" w:cs="Arial"/>
          <w:sz w:val="24"/>
        </w:rPr>
      </w:pPr>
    </w:p>
    <w:p w14:paraId="6F759708" w14:textId="77777777" w:rsidR="00C64CB9" w:rsidRPr="003A1117" w:rsidRDefault="00C64CB9" w:rsidP="003A1117">
      <w:pPr>
        <w:pStyle w:val="BodyText"/>
        <w:spacing w:line="276" w:lineRule="auto"/>
        <w:rPr>
          <w:rFonts w:ascii="Arial" w:hAnsi="Arial" w:cs="Arial"/>
          <w:color w:val="0070C0"/>
        </w:rPr>
      </w:pPr>
      <w:r w:rsidRPr="003A1117">
        <w:rPr>
          <w:rFonts w:ascii="Arial" w:hAnsi="Arial" w:cs="Arial"/>
          <w:color w:val="0070C0"/>
        </w:rPr>
        <w:t>Drops are sometimes used to dilate the pupils during retinal photography and for assessment and treatment by the ophthalmologist. Is this safe during pregnancy?</w:t>
      </w:r>
    </w:p>
    <w:p w14:paraId="0D2FFA38" w14:textId="77777777" w:rsidR="00C64CB9" w:rsidRDefault="00C64CB9" w:rsidP="003A1117">
      <w:pPr>
        <w:pStyle w:val="BodyText2"/>
        <w:spacing w:line="276" w:lineRule="auto"/>
        <w:rPr>
          <w:rFonts w:ascii="Arial" w:hAnsi="Arial" w:cs="Arial"/>
        </w:rPr>
      </w:pPr>
      <w:r>
        <w:rPr>
          <w:rFonts w:ascii="Arial" w:hAnsi="Arial" w:cs="Arial"/>
        </w:rPr>
        <w:t xml:space="preserve">Local anaesthetic and dilating drops are not harmful to the baby so can be used safely. </w:t>
      </w:r>
    </w:p>
    <w:p w14:paraId="049EEC39" w14:textId="77777777" w:rsidR="00C64CB9" w:rsidRDefault="00C64CB9" w:rsidP="003A1117">
      <w:pPr>
        <w:spacing w:line="276" w:lineRule="auto"/>
        <w:rPr>
          <w:rFonts w:ascii="Arial" w:hAnsi="Arial" w:cs="Arial"/>
          <w:sz w:val="24"/>
        </w:rPr>
      </w:pPr>
    </w:p>
    <w:p w14:paraId="5FD8EAD2"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How is diabetic retinopathy treated and is this safe during pregnancy?</w:t>
      </w:r>
    </w:p>
    <w:p w14:paraId="1FB56943" w14:textId="77777777" w:rsidR="00C64CB9" w:rsidRDefault="00C64CB9" w:rsidP="003A1117">
      <w:pPr>
        <w:pStyle w:val="BodyText2"/>
        <w:spacing w:line="276" w:lineRule="auto"/>
        <w:rPr>
          <w:rFonts w:ascii="Arial" w:hAnsi="Arial" w:cs="Arial"/>
        </w:rPr>
      </w:pPr>
      <w:r>
        <w:rPr>
          <w:rFonts w:ascii="Arial" w:hAnsi="Arial" w:cs="Arial"/>
        </w:rPr>
        <w:t>Diabetic retinopathy is treated with laser. This is safe to perform during pregnancy.</w:t>
      </w:r>
    </w:p>
    <w:p w14:paraId="0D93E332" w14:textId="77777777" w:rsidR="00C64CB9" w:rsidRDefault="00C64CB9" w:rsidP="003A1117">
      <w:pPr>
        <w:spacing w:line="276" w:lineRule="auto"/>
        <w:rPr>
          <w:rFonts w:ascii="Arial" w:hAnsi="Arial" w:cs="Arial"/>
          <w:sz w:val="24"/>
        </w:rPr>
      </w:pPr>
    </w:p>
    <w:p w14:paraId="7D7F9CF3"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What should I do now?</w:t>
      </w:r>
    </w:p>
    <w:p w14:paraId="23B5016D" w14:textId="702CE1D7" w:rsidR="00C64CB9" w:rsidRDefault="00C64CB9" w:rsidP="003A1117">
      <w:pPr>
        <w:pStyle w:val="BodyText2"/>
        <w:spacing w:line="276" w:lineRule="auto"/>
        <w:rPr>
          <w:rFonts w:ascii="Arial" w:hAnsi="Arial" w:cs="Arial"/>
        </w:rPr>
      </w:pPr>
      <w:r>
        <w:rPr>
          <w:rFonts w:ascii="Arial" w:hAnsi="Arial" w:cs="Arial"/>
        </w:rPr>
        <w:t xml:space="preserve">You can contact the </w:t>
      </w:r>
      <w:r w:rsidR="00485AA0">
        <w:rPr>
          <w:rFonts w:ascii="Arial" w:hAnsi="Arial" w:cs="Arial"/>
        </w:rPr>
        <w:t xml:space="preserve">Greater Manchester North </w:t>
      </w:r>
      <w:r>
        <w:rPr>
          <w:rFonts w:ascii="Arial" w:hAnsi="Arial" w:cs="Arial"/>
        </w:rPr>
        <w:t xml:space="preserve">Diabetic Eye Screening programme via the number below. They will arrange appointments for photographs to be taken in each trimester at a location convenient for you. If you are under the care of </w:t>
      </w:r>
      <w:r w:rsidR="00635B65">
        <w:rPr>
          <w:rFonts w:ascii="Arial" w:hAnsi="Arial" w:cs="Arial"/>
        </w:rPr>
        <w:t xml:space="preserve">an Hospital </w:t>
      </w:r>
      <w:r>
        <w:rPr>
          <w:rFonts w:ascii="Arial" w:hAnsi="Arial" w:cs="Arial"/>
        </w:rPr>
        <w:t xml:space="preserve">Eye </w:t>
      </w:r>
      <w:r w:rsidR="00635B65">
        <w:rPr>
          <w:rFonts w:ascii="Arial" w:hAnsi="Arial" w:cs="Arial"/>
        </w:rPr>
        <w:t>Service</w:t>
      </w:r>
      <w:r w:rsidR="003A1117">
        <w:rPr>
          <w:rFonts w:ascii="Arial" w:hAnsi="Arial" w:cs="Arial"/>
        </w:rPr>
        <w:t>,</w:t>
      </w:r>
      <w:r>
        <w:rPr>
          <w:rFonts w:ascii="Arial" w:hAnsi="Arial" w:cs="Arial"/>
        </w:rPr>
        <w:t xml:space="preserve"> please let them know you are pregnant so that they can arrange for you to be seen regularly. It is important you keep your appointments to have your eyes checked. </w:t>
      </w:r>
    </w:p>
    <w:p w14:paraId="720482D8" w14:textId="77777777" w:rsidR="00C64CB9" w:rsidRDefault="00C64CB9">
      <w:pPr>
        <w:pStyle w:val="BodyText2"/>
        <w:rPr>
          <w:rFonts w:ascii="Arial" w:hAnsi="Arial" w:cs="Arial"/>
        </w:rPr>
      </w:pPr>
    </w:p>
    <w:p w14:paraId="321C86EA" w14:textId="77777777" w:rsidR="003A1117" w:rsidRDefault="003A1117">
      <w:pPr>
        <w:pStyle w:val="BodyText2"/>
        <w:rPr>
          <w:rFonts w:ascii="Arial" w:hAnsi="Arial" w:cs="Arial"/>
          <w:b/>
        </w:rPr>
      </w:pPr>
    </w:p>
    <w:p w14:paraId="0B708EF6" w14:textId="77777777" w:rsidR="00C64CB9" w:rsidRDefault="00C64CB9">
      <w:pPr>
        <w:pStyle w:val="BodyText2"/>
        <w:rPr>
          <w:rFonts w:ascii="Arial" w:hAnsi="Arial" w:cs="Arial"/>
          <w:b/>
          <w:szCs w:val="28"/>
        </w:rPr>
      </w:pPr>
    </w:p>
    <w:p w14:paraId="78291F92" w14:textId="77777777" w:rsidR="003A1117" w:rsidRDefault="00D43FB5">
      <w:pPr>
        <w:pStyle w:val="BodyText2"/>
        <w:rPr>
          <w:rFonts w:ascii="Tahoma" w:hAnsi="Tahoma" w:cs="Tahoma"/>
          <w:b/>
          <w:bCs/>
          <w:color w:val="1F497D"/>
          <w:sz w:val="20"/>
          <w:lang w:eastAsia="en-GB"/>
        </w:rPr>
      </w:pPr>
      <w:r>
        <w:rPr>
          <w:noProof/>
        </w:rPr>
        <mc:AlternateContent>
          <mc:Choice Requires="wpg">
            <w:drawing>
              <wp:anchor distT="0" distB="0" distL="114300" distR="114300" simplePos="0" relativeHeight="251661312" behindDoc="0" locked="0" layoutInCell="1" allowOverlap="1" wp14:anchorId="6B8B6DA1" wp14:editId="5EF9B545">
                <wp:simplePos x="0" y="0"/>
                <wp:positionH relativeFrom="column">
                  <wp:posOffset>895350</wp:posOffset>
                </wp:positionH>
                <wp:positionV relativeFrom="paragraph">
                  <wp:posOffset>7896225</wp:posOffset>
                </wp:positionV>
                <wp:extent cx="5740400" cy="1114425"/>
                <wp:effectExtent l="0" t="0" r="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0" cy="1114425"/>
                          <a:chOff x="0" y="0"/>
                          <a:chExt cx="5740400" cy="1114425"/>
                        </a:xfrm>
                      </wpg:grpSpPr>
                      <wps:wsp>
                        <wps:cNvPr id="8" name="Text Box 2"/>
                        <wps:cNvSpPr txBox="1">
                          <a:spLocks noChangeArrowheads="1"/>
                        </wps:cNvSpPr>
                        <wps:spPr bwMode="auto">
                          <a:xfrm>
                            <a:off x="0" y="0"/>
                            <a:ext cx="5740400" cy="1114425"/>
                          </a:xfrm>
                          <a:prstGeom prst="rect">
                            <a:avLst/>
                          </a:prstGeom>
                          <a:solidFill>
                            <a:srgbClr val="0065B7"/>
                          </a:solidFill>
                          <a:ln w="9525">
                            <a:solidFill>
                              <a:srgbClr val="44546A"/>
                            </a:solidFill>
                            <a:miter lim="800000"/>
                            <a:headEnd/>
                            <a:tailEnd/>
                          </a:ln>
                        </wps:spPr>
                        <wps:txbx>
                          <w:txbxContent>
                            <w:p w14:paraId="73B0639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6" w:history="1">
                                <w:r w:rsidRPr="003A1117">
                                  <w:rPr>
                                    <w:rStyle w:val="Hyperlink"/>
                                    <w:b/>
                                    <w:color w:val="FFFFFF"/>
                                    <w:sz w:val="36"/>
                                  </w:rPr>
                                  <w:t>www.desphiow.co.uk</w:t>
                                </w:r>
                              </w:hyperlink>
                            </w:p>
                          </w:txbxContent>
                        </wps:txbx>
                        <wps:bodyPr rot="0" vert="horz" wrap="square" lIns="91440" tIns="45720" rIns="91440" bIns="45720" anchor="t" anchorCtr="0">
                          <a:noAutofit/>
                        </wps:bodyPr>
                      </wps:wsp>
                      <pic:pic xmlns:pic="http://schemas.openxmlformats.org/drawingml/2006/picture">
                        <pic:nvPicPr>
                          <pic:cNvPr id="10" name="Picture 3" descr="scanning2"/>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0500" y="47625"/>
                            <a:ext cx="1019175" cy="10191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B8B6DA1" id="Group 2" o:spid="_x0000_s1026" style="position:absolute;margin-left:70.5pt;margin-top:621.75pt;width:452pt;height:87.75pt;z-index:251661312" coordsize="57404,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">
                <v:shapetype id="_x0000_t202" coordsize="21600,21600" o:spt="202" path="m,l,21600r21600,l21600,xe">
                  <v:stroke joinstyle="miter"/>
                  <v:path gradientshapeok="t" o:connecttype="rect"/>
                </v:shapetype>
                <v:shape id="Text Box 2" o:spid="_x0000_s1027" type="#_x0000_t202" style="position:absolute;width:57404;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" fillcolor="#0065b7" strokecolor="#44546a">
                  <v:textbox>
                    <w:txbxContent>
                      <w:p w14:paraId="73B0639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8" w:history="1">
                          <w:r w:rsidRPr="003A1117">
                            <w:rPr>
                              <w:rStyle w:val="Hyperlink"/>
                              <w:b/>
                              <w:color w:val="FFFFFF"/>
                              <w:sz w:val="36"/>
                            </w:rPr>
                            <w:t>www.desphiow.co.uk</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canning2" style="position:absolute;left:1905;top:476;width:10191;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">
                  <v:imagedata r:id="rId9" o:title="scanning2" chromakey="white"/>
                </v:shape>
              </v:group>
            </w:pict>
          </mc:Fallback>
        </mc:AlternateContent>
      </w:r>
      <w:r>
        <w:rPr>
          <w:noProof/>
        </w:rPr>
        <mc:AlternateContent>
          <mc:Choice Requires="wpg">
            <w:drawing>
              <wp:anchor distT="0" distB="0" distL="114300" distR="114300" simplePos="0" relativeHeight="251659264" behindDoc="0" locked="0" layoutInCell="1" allowOverlap="1" wp14:anchorId="2CABF49B" wp14:editId="5BD39E4C">
                <wp:simplePos x="0" y="0"/>
                <wp:positionH relativeFrom="column">
                  <wp:posOffset>895350</wp:posOffset>
                </wp:positionH>
                <wp:positionV relativeFrom="paragraph">
                  <wp:posOffset>7896225</wp:posOffset>
                </wp:positionV>
                <wp:extent cx="5740400" cy="111442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0" cy="1114425"/>
                          <a:chOff x="0" y="0"/>
                          <a:chExt cx="5740400" cy="1114425"/>
                        </a:xfrm>
                      </wpg:grpSpPr>
                      <wps:wsp>
                        <wps:cNvPr id="5" name="Text Box 2"/>
                        <wps:cNvSpPr txBox="1">
                          <a:spLocks noChangeArrowheads="1"/>
                        </wps:cNvSpPr>
                        <wps:spPr bwMode="auto">
                          <a:xfrm>
                            <a:off x="0" y="0"/>
                            <a:ext cx="5740400" cy="1114425"/>
                          </a:xfrm>
                          <a:prstGeom prst="rect">
                            <a:avLst/>
                          </a:prstGeom>
                          <a:solidFill>
                            <a:srgbClr val="0065B7"/>
                          </a:solidFill>
                          <a:ln w="9525">
                            <a:solidFill>
                              <a:srgbClr val="1F497D"/>
                            </a:solidFill>
                            <a:miter lim="800000"/>
                            <a:headEnd/>
                            <a:tailEnd/>
                          </a:ln>
                        </wps:spPr>
                        <wps:txbx>
                          <w:txbxContent>
                            <w:p w14:paraId="348E0C4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10" w:history="1">
                                <w:r w:rsidRPr="003A1117">
                                  <w:rPr>
                                    <w:rStyle w:val="Hyperlink"/>
                                    <w:b/>
                                    <w:color w:val="FFFFFF"/>
                                    <w:sz w:val="36"/>
                                  </w:rPr>
                                  <w:t>www.desphiow.co.uk</w:t>
                                </w:r>
                              </w:hyperlink>
                            </w:p>
                          </w:txbxContent>
                        </wps:txbx>
                        <wps:bodyPr rot="0" vert="horz" wrap="square" lIns="91440" tIns="45720" rIns="91440" bIns="45720" anchor="t" anchorCtr="0">
                          <a:noAutofit/>
                        </wps:bodyPr>
                      </wps:wsp>
                      <pic:pic xmlns:pic="http://schemas.openxmlformats.org/drawingml/2006/picture">
                        <pic:nvPicPr>
                          <pic:cNvPr id="6" name="Picture 3" descr="scanning2"/>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0500" y="47625"/>
                            <a:ext cx="1019175" cy="10191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CABF49B" id="_x0000_s1029" style="position:absolute;margin-left:70.5pt;margin-top:621.75pt;width:452pt;height:87.75pt;z-index:251659264" coordsize="57404,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">
                <v:shape id="Text Box 2" o:spid="_x0000_s1030" type="#_x0000_t202" style="position:absolute;width:57404;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" fillcolor="#0065b7" strokecolor="#1f497d">
                  <v:textbox>
                    <w:txbxContent>
                      <w:p w14:paraId="348E0C4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11" w:history="1">
                          <w:r w:rsidRPr="003A1117">
                            <w:rPr>
                              <w:rStyle w:val="Hyperlink"/>
                              <w:b/>
                              <w:color w:val="FFFFFF"/>
                              <w:sz w:val="36"/>
                            </w:rPr>
                            <w:t>www.desphiow.co.uk</w:t>
                          </w:r>
                        </w:hyperlink>
                      </w:p>
                    </w:txbxContent>
                  </v:textbox>
                </v:shape>
                <v:shape id="Picture 3" o:spid="_x0000_s1031" type="#_x0000_t75" alt="scanning2" style="position:absolute;left:1905;top:476;width:10191;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">
                  <v:imagedata r:id="rId9" o:title="scanning2" chromakey="white"/>
                </v:shape>
              </v:group>
            </w:pict>
          </mc:Fallback>
        </mc:AlternateContent>
      </w:r>
    </w:p>
    <w:p w14:paraId="5CAD2AAF" w14:textId="77777777" w:rsidR="003A1117" w:rsidRDefault="003A1117">
      <w:pPr>
        <w:pStyle w:val="BodyText2"/>
        <w:rPr>
          <w:rFonts w:ascii="Tahoma" w:hAnsi="Tahoma" w:cs="Tahoma"/>
          <w:b/>
          <w:bCs/>
          <w:color w:val="1F497D"/>
          <w:sz w:val="20"/>
          <w:lang w:eastAsia="en-GB"/>
        </w:rPr>
      </w:pPr>
    </w:p>
    <w:p w14:paraId="7A4B6525" w14:textId="77777777" w:rsidR="003A1117" w:rsidRDefault="003A1117">
      <w:pPr>
        <w:pStyle w:val="BodyText2"/>
        <w:rPr>
          <w:rFonts w:ascii="Tahoma" w:hAnsi="Tahoma" w:cs="Tahoma"/>
          <w:b/>
          <w:bCs/>
          <w:color w:val="1F497D"/>
          <w:sz w:val="20"/>
          <w:lang w:eastAsia="en-GB"/>
        </w:rPr>
      </w:pPr>
    </w:p>
    <w:p w14:paraId="39743A06" w14:textId="77777777" w:rsidR="003A1117" w:rsidRDefault="003A1117">
      <w:pPr>
        <w:pStyle w:val="BodyText2"/>
        <w:rPr>
          <w:rFonts w:ascii="Tahoma" w:hAnsi="Tahoma" w:cs="Tahoma"/>
          <w:b/>
          <w:bCs/>
          <w:color w:val="1F497D"/>
          <w:sz w:val="20"/>
          <w:lang w:eastAsia="en-GB"/>
        </w:rPr>
      </w:pPr>
    </w:p>
    <w:p w14:paraId="3AE2BC24" w14:textId="77777777" w:rsidR="003A1117" w:rsidRDefault="003A1117">
      <w:pPr>
        <w:pStyle w:val="BodyText2"/>
        <w:rPr>
          <w:rFonts w:ascii="Tahoma" w:hAnsi="Tahoma" w:cs="Tahoma"/>
          <w:b/>
          <w:bCs/>
          <w:color w:val="1F497D"/>
          <w:sz w:val="20"/>
          <w:lang w:eastAsia="en-GB"/>
        </w:rPr>
      </w:pPr>
    </w:p>
    <w:p w14:paraId="27588141" w14:textId="3C3F0D29" w:rsidR="00C64CB9" w:rsidRDefault="00C64CB9">
      <w:pPr>
        <w:tabs>
          <w:tab w:val="right" w:pos="10490"/>
        </w:tabs>
        <w:rPr>
          <w:rFonts w:ascii="Arial" w:hAnsi="Arial" w:cs="Arial"/>
          <w:b/>
          <w:sz w:val="24"/>
          <w:szCs w:val="28"/>
        </w:rPr>
      </w:pPr>
    </w:p>
    <w:p w14:paraId="09635BBB" w14:textId="53D19889" w:rsidR="00C64CB9" w:rsidRPr="00C64CB9" w:rsidRDefault="00C64CB9" w:rsidP="00C64CB9">
      <w:pPr>
        <w:rPr>
          <w:rFonts w:ascii="Arial" w:hAnsi="Arial" w:cs="Arial"/>
          <w:vanish/>
          <w:color w:val="000000"/>
        </w:rPr>
      </w:pPr>
    </w:p>
    <w:p w14:paraId="43C2C27D" w14:textId="77777777" w:rsidR="00C64CB9" w:rsidRPr="00C64CB9" w:rsidRDefault="00C64CB9" w:rsidP="00C64CB9">
      <w:pPr>
        <w:rPr>
          <w:rFonts w:ascii="Arial" w:hAnsi="Arial" w:cs="Arial"/>
          <w:vanish/>
          <w:color w:val="000000"/>
        </w:rPr>
      </w:pPr>
    </w:p>
    <w:p w14:paraId="21AC2009" w14:textId="77777777" w:rsidR="00C64CB9" w:rsidRPr="00C64CB9" w:rsidRDefault="00C64CB9" w:rsidP="00C64CB9">
      <w:pPr>
        <w:rPr>
          <w:rFonts w:ascii="Arial" w:hAnsi="Arial" w:cs="Arial"/>
          <w:color w:val="000000"/>
          <w:szCs w:val="10"/>
        </w:rPr>
      </w:pPr>
    </w:p>
    <w:p w14:paraId="6355BEF3" w14:textId="2AD5A2FA" w:rsidR="00C64CB9" w:rsidRDefault="00485AA0">
      <w:pPr>
        <w:tabs>
          <w:tab w:val="right" w:pos="10490"/>
        </w:tabs>
        <w:rPr>
          <w:rFonts w:ascii="Arial" w:hAnsi="Arial" w:cs="Arial"/>
          <w:b/>
          <w:sz w:val="24"/>
          <w:szCs w:val="28"/>
        </w:rPr>
      </w:pPr>
      <w:r>
        <w:rPr>
          <w:rFonts w:ascii="Arial" w:hAnsi="Arial" w:cs="Arial"/>
          <w:b/>
          <w:noProof/>
          <w:sz w:val="24"/>
          <w:szCs w:val="28"/>
        </w:rPr>
        <w:drawing>
          <wp:anchor distT="0" distB="0" distL="114300" distR="114300" simplePos="0" relativeHeight="251662336" behindDoc="1" locked="0" layoutInCell="1" allowOverlap="1" wp14:anchorId="1D4B3989" wp14:editId="600B9D77">
            <wp:simplePos x="0" y="0"/>
            <wp:positionH relativeFrom="margin">
              <wp:align>center</wp:align>
            </wp:positionH>
            <wp:positionV relativeFrom="paragraph">
              <wp:posOffset>1275715</wp:posOffset>
            </wp:positionV>
            <wp:extent cx="5753735" cy="1143000"/>
            <wp:effectExtent l="0" t="0" r="0" b="0"/>
            <wp:wrapTight wrapText="bothSides">
              <wp:wrapPolygon edited="0">
                <wp:start x="0" y="0"/>
                <wp:lineTo x="0" y="21240"/>
                <wp:lineTo x="21526" y="21240"/>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1143000"/>
                    </a:xfrm>
                    <a:prstGeom prst="rect">
                      <a:avLst/>
                    </a:prstGeom>
                    <a:noFill/>
                  </pic:spPr>
                </pic:pic>
              </a:graphicData>
            </a:graphic>
            <wp14:sizeRelH relativeFrom="page">
              <wp14:pctWidth>0</wp14:pctWidth>
            </wp14:sizeRelH>
            <wp14:sizeRelV relativeFrom="page">
              <wp14:pctHeight>0</wp14:pctHeight>
            </wp14:sizeRelV>
          </wp:anchor>
        </w:drawing>
      </w:r>
    </w:p>
    <w:sectPr w:rsidR="00C64CB9" w:rsidSect="00485AA0">
      <w:headerReference w:type="default" r:id="rId13"/>
      <w:type w:val="continuous"/>
      <w:pgSz w:w="11906" w:h="16838"/>
      <w:pgMar w:top="1418" w:right="1134" w:bottom="964" w:left="1134" w:header="709" w:footer="1440" w:gutter="0"/>
      <w:cols w:space="720" w:equalWidth="0">
        <w:col w:w="9499" w:space="7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066C" w14:textId="77777777" w:rsidR="007F2D03" w:rsidRDefault="007F2D03">
      <w:r>
        <w:separator/>
      </w:r>
    </w:p>
  </w:endnote>
  <w:endnote w:type="continuationSeparator" w:id="0">
    <w:p w14:paraId="7BFFC7B6" w14:textId="77777777" w:rsidR="007F2D03" w:rsidRDefault="007F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6E64" w14:textId="77777777" w:rsidR="007F2D03" w:rsidRDefault="007F2D03">
      <w:r>
        <w:separator/>
      </w:r>
    </w:p>
  </w:footnote>
  <w:footnote w:type="continuationSeparator" w:id="0">
    <w:p w14:paraId="199D2D77" w14:textId="77777777" w:rsidR="007F2D03" w:rsidRDefault="007F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39D4" w14:textId="77777777" w:rsidR="00485AA0" w:rsidRDefault="00D43FB5" w:rsidP="004A15E7">
    <w:pPr>
      <w:pStyle w:val="Header"/>
      <w:tabs>
        <w:tab w:val="clear" w:pos="4153"/>
        <w:tab w:val="clear" w:pos="8306"/>
      </w:tabs>
      <w:ind w:left="3047" w:hanging="70"/>
      <w:jc w:val="right"/>
      <w:rPr>
        <w:rFonts w:ascii="Arial" w:hAnsi="Arial" w:cs="Arial"/>
        <w:b/>
        <w:color w:val="0065B7"/>
        <w:sz w:val="22"/>
      </w:rPr>
    </w:pPr>
    <w:r w:rsidRPr="00D43FB5">
      <w:rPr>
        <w:rFonts w:ascii="Arial" w:hAnsi="Arial" w:cs="Arial"/>
        <w:b/>
        <w:noProof/>
        <w:color w:val="0065B7"/>
        <w:sz w:val="22"/>
      </w:rPr>
      <w:drawing>
        <wp:anchor distT="0" distB="0" distL="114300" distR="114300" simplePos="0" relativeHeight="251658240" behindDoc="1" locked="0" layoutInCell="1" allowOverlap="1" wp14:anchorId="616B12A2" wp14:editId="63B6B7A7">
          <wp:simplePos x="0" y="0"/>
          <wp:positionH relativeFrom="column">
            <wp:posOffset>5534660</wp:posOffset>
          </wp:positionH>
          <wp:positionV relativeFrom="paragraph">
            <wp:posOffset>-262890</wp:posOffset>
          </wp:positionV>
          <wp:extent cx="585470" cy="237490"/>
          <wp:effectExtent l="0" t="0" r="0" b="0"/>
          <wp:wrapTight wrapText="bothSides">
            <wp:wrapPolygon edited="0">
              <wp:start x="0" y="0"/>
              <wp:lineTo x="0" y="19059"/>
              <wp:lineTo x="21085" y="19059"/>
              <wp:lineTo x="210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23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65B7"/>
        <w:sz w:val="22"/>
      </w:rPr>
      <w:t xml:space="preserve">  </w:t>
    </w:r>
    <w:r w:rsidR="0067017D">
      <w:rPr>
        <w:rFonts w:ascii="Arial" w:hAnsi="Arial" w:cs="Arial"/>
        <w:b/>
        <w:color w:val="0065B7"/>
        <w:sz w:val="22"/>
      </w:rPr>
      <w:t xml:space="preserve"> </w:t>
    </w:r>
    <w:r w:rsidR="00485AA0">
      <w:rPr>
        <w:rFonts w:ascii="Arial" w:hAnsi="Arial" w:cs="Arial"/>
        <w:b/>
        <w:color w:val="0065B7"/>
        <w:sz w:val="22"/>
      </w:rPr>
      <w:t>Greater Manchester North</w:t>
    </w:r>
  </w:p>
  <w:p w14:paraId="66FBB0AA" w14:textId="047034B8" w:rsidR="003A1117" w:rsidRPr="00D43FB5" w:rsidRDefault="0067017D" w:rsidP="004A15E7">
    <w:pPr>
      <w:pStyle w:val="Header"/>
      <w:tabs>
        <w:tab w:val="clear" w:pos="4153"/>
        <w:tab w:val="clear" w:pos="8306"/>
      </w:tabs>
      <w:ind w:left="3047" w:hanging="70"/>
      <w:jc w:val="right"/>
      <w:rPr>
        <w:rFonts w:ascii="Arial" w:hAnsi="Arial" w:cs="Arial"/>
        <w:b/>
        <w:color w:val="0065B7"/>
        <w:sz w:val="22"/>
      </w:rPr>
    </w:pPr>
    <w:r>
      <w:rPr>
        <w:rFonts w:ascii="Arial" w:hAnsi="Arial" w:cs="Arial"/>
        <w:b/>
        <w:color w:val="0065B7"/>
        <w:sz w:val="22"/>
      </w:rPr>
      <w:t xml:space="preserve"> </w:t>
    </w:r>
    <w:r w:rsidR="003A1117" w:rsidRPr="00D43FB5">
      <w:rPr>
        <w:rFonts w:ascii="Arial" w:hAnsi="Arial" w:cs="Arial"/>
        <w:b/>
        <w:color w:val="0065B7"/>
        <w:sz w:val="22"/>
      </w:rPr>
      <w:t>Diabetic Eye</w:t>
    </w:r>
    <w:r>
      <w:rPr>
        <w:rFonts w:ascii="Arial" w:hAnsi="Arial" w:cs="Arial"/>
        <w:b/>
        <w:color w:val="0065B7"/>
        <w:sz w:val="22"/>
      </w:rPr>
      <w:t xml:space="preserve"> Sc</w:t>
    </w:r>
    <w:r w:rsidR="003A1117" w:rsidRPr="00D43FB5">
      <w:rPr>
        <w:rFonts w:ascii="Arial" w:hAnsi="Arial" w:cs="Arial"/>
        <w:b/>
        <w:color w:val="0065B7"/>
        <w:sz w:val="22"/>
      </w:rPr>
      <w:t>reening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F9"/>
    <w:rsid w:val="00063EA6"/>
    <w:rsid w:val="001213CE"/>
    <w:rsid w:val="002754B1"/>
    <w:rsid w:val="003A1117"/>
    <w:rsid w:val="00485AA0"/>
    <w:rsid w:val="004A15E7"/>
    <w:rsid w:val="004A36F5"/>
    <w:rsid w:val="00635B65"/>
    <w:rsid w:val="00647D5C"/>
    <w:rsid w:val="0067017D"/>
    <w:rsid w:val="00672D62"/>
    <w:rsid w:val="007F2D03"/>
    <w:rsid w:val="008B3351"/>
    <w:rsid w:val="00957E3F"/>
    <w:rsid w:val="00982073"/>
    <w:rsid w:val="009E5833"/>
    <w:rsid w:val="00A85492"/>
    <w:rsid w:val="00AA6C6D"/>
    <w:rsid w:val="00C64CB9"/>
    <w:rsid w:val="00D43FB5"/>
    <w:rsid w:val="00D9350F"/>
    <w:rsid w:val="00E01CF9"/>
    <w:rsid w:val="00E302B8"/>
    <w:rsid w:val="00E30B8C"/>
    <w:rsid w:val="00E339AA"/>
    <w:rsid w:val="00E92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F2575C"/>
  <w15:chartTrackingRefBased/>
  <w15:docId w15:val="{78A2ECBF-0F2E-4CFD-8029-90D325BA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BodyText">
    <w:name w:val="Body Text"/>
    <w:basedOn w:val="Normal"/>
    <w:rPr>
      <w:b/>
      <w:sz w:val="24"/>
    </w:rPr>
  </w:style>
  <w:style w:type="paragraph" w:styleId="BodyText2">
    <w:name w:val="Body Text 2"/>
    <w:basedOn w:val="Normal"/>
    <w:rPr>
      <w:sz w:val="24"/>
    </w:rPr>
  </w:style>
  <w:style w:type="paragraph" w:styleId="BodyText3">
    <w:name w:val="Body Text 3"/>
    <w:basedOn w:val="Normal"/>
    <w:rPr>
      <w:sz w:val="2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2754B1"/>
    <w:pPr>
      <w:tabs>
        <w:tab w:val="center" w:pos="4153"/>
        <w:tab w:val="right" w:pos="8306"/>
      </w:tabs>
    </w:pPr>
  </w:style>
  <w:style w:type="paragraph" w:styleId="Footer">
    <w:name w:val="footer"/>
    <w:basedOn w:val="Normal"/>
    <w:rsid w:val="002754B1"/>
    <w:pPr>
      <w:tabs>
        <w:tab w:val="center" w:pos="4153"/>
        <w:tab w:val="right" w:pos="8306"/>
      </w:tabs>
    </w:pPr>
  </w:style>
  <w:style w:type="character" w:styleId="UnresolvedMention">
    <w:name w:val="Unresolved Mention"/>
    <w:uiPriority w:val="99"/>
    <w:semiHidden/>
    <w:unhideWhenUsed/>
    <w:rsid w:val="0063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phiow.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phiow.co.uk" TargetMode="External"/><Relationship Id="rId11" Type="http://schemas.openxmlformats.org/officeDocument/2006/relationships/hyperlink" Target="http://www.desphiow.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esphiow.co.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Pregnancy</vt:lpstr>
    </vt:vector>
  </TitlesOfParts>
  <Company>UHS</Company>
  <LinksUpToDate>false</LinksUpToDate>
  <CharactersWithSpaces>3731</CharactersWithSpaces>
  <SharedDoc>false</SharedDoc>
  <HLinks>
    <vt:vector size="6" baseType="variant">
      <vt:variant>
        <vt:i4>6553627</vt:i4>
      </vt:variant>
      <vt:variant>
        <vt:i4>0</vt:i4>
      </vt:variant>
      <vt:variant>
        <vt:i4>0</vt:i4>
      </vt:variant>
      <vt:variant>
        <vt:i4>5</vt:i4>
      </vt:variant>
      <vt:variant>
        <vt:lpwstr>mailto:hil.hiowengagement@nhs.net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dc:title>
  <dc:subject/>
  <dc:creator>Christina Rennie</dc:creator>
  <cp:keywords/>
  <cp:lastModifiedBy>Alexandra Richardson</cp:lastModifiedBy>
  <cp:revision>8</cp:revision>
  <cp:lastPrinted>2010-11-16T13:58:00Z</cp:lastPrinted>
  <dcterms:created xsi:type="dcterms:W3CDTF">2019-03-07T09:28:00Z</dcterms:created>
  <dcterms:modified xsi:type="dcterms:W3CDTF">2019-04-25T11:06:00Z</dcterms:modified>
</cp:coreProperties>
</file>